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CDE" w:rsidRPr="002A562F" w:rsidRDefault="00F22CDE" w:rsidP="00F22CDE">
      <w:pPr>
        <w:pStyle w:val="af5"/>
        <w:shd w:val="clear" w:color="auto" w:fill="FFFFFF" w:themeFill="background1"/>
        <w:spacing w:before="99" w:after="99" w:line="298" w:lineRule="atLeast"/>
        <w:jc w:val="center"/>
        <w:rPr>
          <w:sz w:val="28"/>
          <w:szCs w:val="28"/>
          <w:shd w:val="clear" w:color="auto" w:fill="FFFFFF"/>
        </w:rPr>
      </w:pPr>
      <w:r w:rsidRPr="002A562F">
        <w:rPr>
          <w:sz w:val="28"/>
          <w:szCs w:val="28"/>
          <w:shd w:val="clear" w:color="auto" w:fill="FFFFFF"/>
        </w:rPr>
        <w:t>Муниципальное казённое образовательное учреждение</w:t>
      </w:r>
    </w:p>
    <w:p w:rsidR="00F22CDE" w:rsidRPr="002A562F" w:rsidRDefault="00F22CDE" w:rsidP="00F22CDE">
      <w:pPr>
        <w:pStyle w:val="af5"/>
        <w:shd w:val="clear" w:color="auto" w:fill="FFFFFF" w:themeFill="background1"/>
        <w:spacing w:before="99" w:after="99" w:line="298" w:lineRule="atLeast"/>
        <w:jc w:val="center"/>
        <w:rPr>
          <w:sz w:val="28"/>
          <w:szCs w:val="28"/>
          <w:shd w:val="clear" w:color="auto" w:fill="FFFFFF"/>
        </w:rPr>
      </w:pPr>
      <w:r w:rsidRPr="002A562F">
        <w:rPr>
          <w:sz w:val="28"/>
          <w:szCs w:val="28"/>
          <w:shd w:val="clear" w:color="auto" w:fill="FFFFFF"/>
        </w:rPr>
        <w:t>средняя общеобразовательная школа № 16</w:t>
      </w: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Default="00F22CDE" w:rsidP="00F22CDE">
      <w:pPr>
        <w:pStyle w:val="c5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  <w:lang w:eastAsia="en-US"/>
        </w:rPr>
      </w:pPr>
    </w:p>
    <w:p w:rsidR="00F22CDE" w:rsidRPr="002A562F" w:rsidRDefault="00F22CDE" w:rsidP="00F22CDE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 w:rsidRPr="002A562F">
        <w:rPr>
          <w:rStyle w:val="c22"/>
          <w:color w:val="000000"/>
          <w:sz w:val="40"/>
          <w:szCs w:val="40"/>
        </w:rPr>
        <w:t>Методическая разработка</w:t>
      </w:r>
    </w:p>
    <w:p w:rsidR="00F22CDE" w:rsidRPr="002A562F" w:rsidRDefault="00F22CDE" w:rsidP="00F22CDE">
      <w:pPr>
        <w:pStyle w:val="c2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r>
        <w:rPr>
          <w:rStyle w:val="c22"/>
          <w:color w:val="000000"/>
          <w:sz w:val="40"/>
          <w:szCs w:val="40"/>
        </w:rPr>
        <w:t>«Работа с родителями по профилактике деструктивного поведения</w:t>
      </w:r>
      <w:r w:rsidRPr="002A562F">
        <w:rPr>
          <w:rStyle w:val="c22"/>
          <w:color w:val="000000"/>
          <w:sz w:val="40"/>
          <w:szCs w:val="40"/>
        </w:rPr>
        <w:t>»</w:t>
      </w:r>
    </w:p>
    <w:p w:rsidR="00F22CDE" w:rsidRPr="002A562F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26"/>
          <w:color w:val="000000"/>
          <w:sz w:val="40"/>
          <w:szCs w:val="40"/>
          <w:shd w:val="clear" w:color="auto" w:fill="FFFFFF"/>
        </w:rPr>
      </w:pPr>
    </w:p>
    <w:p w:rsidR="00F22CDE" w:rsidRPr="001F3059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26"/>
          <w:color w:val="000000"/>
          <w:sz w:val="48"/>
          <w:szCs w:val="48"/>
          <w:shd w:val="clear" w:color="auto" w:fill="FFFFFF"/>
        </w:rPr>
      </w:pPr>
    </w:p>
    <w:p w:rsidR="00F22CDE" w:rsidRPr="001F3059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26"/>
          <w:color w:val="000000"/>
          <w:sz w:val="48"/>
          <w:szCs w:val="4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26"/>
          <w:color w:val="000000"/>
          <w:sz w:val="48"/>
          <w:szCs w:val="4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26"/>
          <w:color w:val="000000"/>
          <w:sz w:val="48"/>
          <w:szCs w:val="4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right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right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right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right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Pr="001F3059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right"/>
        <w:rPr>
          <w:rStyle w:val="c26"/>
          <w:color w:val="000000"/>
          <w:sz w:val="28"/>
          <w:szCs w:val="28"/>
          <w:shd w:val="clear" w:color="auto" w:fill="FFFFFF"/>
        </w:rPr>
      </w:pPr>
      <w:r w:rsidRPr="001F3059">
        <w:rPr>
          <w:rStyle w:val="c26"/>
          <w:color w:val="000000"/>
          <w:sz w:val="28"/>
          <w:szCs w:val="28"/>
          <w:shd w:val="clear" w:color="auto" w:fill="FFFFFF"/>
        </w:rPr>
        <w:t>Подготовил педагог-психолог: Карельская Л.В.</w:t>
      </w: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Style w:val="c26"/>
          <w:color w:val="000000"/>
          <w:sz w:val="28"/>
          <w:szCs w:val="28"/>
          <w:shd w:val="clear" w:color="auto" w:fill="FFFFFF"/>
        </w:rPr>
      </w:pPr>
    </w:p>
    <w:p w:rsidR="00F22CDE" w:rsidRDefault="00F22CDE" w:rsidP="00F22CDE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26"/>
          <w:color w:val="000000"/>
          <w:sz w:val="28"/>
          <w:szCs w:val="28"/>
          <w:shd w:val="clear" w:color="auto" w:fill="FFFFFF"/>
        </w:rPr>
      </w:pPr>
      <w:r>
        <w:rPr>
          <w:rStyle w:val="c26"/>
          <w:color w:val="000000"/>
          <w:sz w:val="28"/>
          <w:szCs w:val="28"/>
          <w:shd w:val="clear" w:color="auto" w:fill="FFFFFF"/>
        </w:rPr>
        <w:t>Болотное, 2026 год</w:t>
      </w:r>
    </w:p>
    <w:p w:rsidR="00F22CDE" w:rsidRPr="00F22CDE" w:rsidRDefault="00F22CDE" w:rsidP="00F22CDE">
      <w:pPr>
        <w:spacing w:line="276" w:lineRule="auto"/>
        <w:rPr>
          <w:rFonts w:ascii="Times New Roman" w:hAnsi="Times New Roman"/>
          <w:sz w:val="28"/>
          <w:szCs w:val="28"/>
        </w:rPr>
      </w:pPr>
      <w:r w:rsidRPr="00F064DD">
        <w:rPr>
          <w:rFonts w:ascii="Times New Roman" w:hAnsi="Times New Roman"/>
          <w:sz w:val="28"/>
          <w:szCs w:val="28"/>
        </w:rPr>
        <w:lastRenderedPageBreak/>
        <w:t>Деструктивное поведение связано с комплексом сочетающихся психологических, поведенческих и внешних факторов риска. Наличие одного ил</w:t>
      </w:r>
      <w:r>
        <w:rPr>
          <w:rFonts w:ascii="Times New Roman" w:hAnsi="Times New Roman"/>
          <w:sz w:val="28"/>
          <w:szCs w:val="28"/>
        </w:rPr>
        <w:t>и нескольких</w:t>
      </w:r>
      <w:r w:rsidRPr="00F064DD">
        <w:rPr>
          <w:rFonts w:ascii="Times New Roman" w:hAnsi="Times New Roman"/>
          <w:sz w:val="28"/>
          <w:szCs w:val="28"/>
        </w:rPr>
        <w:t xml:space="preserve"> признаков может быть временным проявлением, случайностью, но ДОЛЖНО ПРИВЛЕЧЬ</w:t>
      </w:r>
      <w:r>
        <w:rPr>
          <w:rFonts w:ascii="Times New Roman" w:hAnsi="Times New Roman"/>
          <w:sz w:val="28"/>
          <w:szCs w:val="28"/>
        </w:rPr>
        <w:t>, ОБЯЗАТЕЛЬНО</w:t>
      </w:r>
      <w:r w:rsidRPr="00F064DD">
        <w:rPr>
          <w:rFonts w:ascii="Times New Roman" w:hAnsi="Times New Roman"/>
          <w:sz w:val="28"/>
          <w:szCs w:val="28"/>
        </w:rPr>
        <w:t xml:space="preserve"> ВНИМАНИЕ РОДИТЕЛЕЙ.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b/>
          <w:bCs/>
          <w:color w:val="000000"/>
          <w:sz w:val="28"/>
          <w:szCs w:val="28"/>
        </w:rPr>
        <w:t>Почему возникает деструктивная модель поведения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Для человека с детства примером для подражания с</w:t>
      </w:r>
      <w:r>
        <w:rPr>
          <w:rFonts w:ascii="Times New Roman" w:hAnsi="Times New Roman"/>
          <w:color w:val="000000"/>
          <w:sz w:val="28"/>
          <w:szCs w:val="28"/>
        </w:rPr>
        <w:t xml:space="preserve">тановится семья и родители. К </w:t>
      </w:r>
      <w:r w:rsidRPr="006C5A23">
        <w:rPr>
          <w:rFonts w:ascii="Times New Roman" w:hAnsi="Times New Roman"/>
          <w:color w:val="000000"/>
          <w:sz w:val="28"/>
          <w:szCs w:val="28"/>
        </w:rPr>
        <w:t>5-летнему возрасту, ребенок получает запас знаний и понимания человеческих взаимоотношений, которым он будет руководствоваться в дальнейшей жизни.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Если конструктивная модель поведения является нормой в семье ребенка, все члены семьи проявляют заботу друг о друге, решают проблемы разумными способами, а не посредством скандалов и упреков, ребенок не видит постоянных пьянок и растет в гармоничной обстановке, то в его жизни маловероятно развитие такого отклонения.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Если происходит наоборот, он первенец в группе риска.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Деструктивная деятельность имеет два вектора направления: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i/>
          <w:color w:val="000000"/>
          <w:sz w:val="28"/>
          <w:szCs w:val="28"/>
          <w:u w:val="single"/>
        </w:rPr>
        <w:t>1. Внешние проявления</w:t>
      </w:r>
      <w:r w:rsidRPr="006C5A23">
        <w:rPr>
          <w:rFonts w:ascii="Times New Roman" w:hAnsi="Times New Roman"/>
          <w:color w:val="000000"/>
          <w:sz w:val="28"/>
          <w:szCs w:val="28"/>
        </w:rPr>
        <w:t xml:space="preserve"> (вандализм, жестокость к животным и людям, войны, теракты, экоцид (действия способные вызвать экологическую катастрофу)).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i/>
          <w:color w:val="000000"/>
          <w:sz w:val="28"/>
          <w:szCs w:val="28"/>
          <w:u w:val="single"/>
        </w:rPr>
        <w:t>2. Направление на внутренний мир человека или саморазрушение</w:t>
      </w:r>
      <w:r w:rsidRPr="006C5A23">
        <w:rPr>
          <w:rFonts w:ascii="Times New Roman" w:hAnsi="Times New Roman"/>
          <w:color w:val="000000"/>
          <w:sz w:val="28"/>
          <w:szCs w:val="28"/>
        </w:rPr>
        <w:t xml:space="preserve"> (употребление алкоголя, наркотиков, </w:t>
      </w:r>
      <w:proofErr w:type="spellStart"/>
      <w:r w:rsidRPr="006C5A23">
        <w:rPr>
          <w:rFonts w:ascii="Times New Roman" w:hAnsi="Times New Roman"/>
          <w:color w:val="000000"/>
          <w:sz w:val="28"/>
          <w:szCs w:val="28"/>
        </w:rPr>
        <w:t>психоактивных</w:t>
      </w:r>
      <w:proofErr w:type="spellEnd"/>
      <w:r w:rsidRPr="006C5A23">
        <w:rPr>
          <w:rFonts w:ascii="Times New Roman" w:hAnsi="Times New Roman"/>
          <w:color w:val="000000"/>
          <w:sz w:val="28"/>
          <w:szCs w:val="28"/>
        </w:rPr>
        <w:t xml:space="preserve"> веществ, суицид и т.д.).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Психологи выявили четыре основных причины серьезных нарушений поведения детей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C5A23">
        <w:rPr>
          <w:rFonts w:ascii="Times New Roman" w:hAnsi="Times New Roman"/>
          <w:b/>
          <w:color w:val="000000"/>
          <w:sz w:val="28"/>
          <w:szCs w:val="28"/>
        </w:rPr>
        <w:t>а) Привлечь к себе внимание.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Если ребенок не получает нужного количества внимания, то он находит способ его получить: непослушание. Учителя то и дело отрываются от своих дел, делают замечания…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Нельзя сказать, что это уж очень приятно, но внимание непослушанием все–таки получено, лучше уж такое, чем никакого.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C5A23">
        <w:rPr>
          <w:rFonts w:ascii="Times New Roman" w:hAnsi="Times New Roman"/>
          <w:b/>
          <w:color w:val="000000"/>
          <w:sz w:val="28"/>
          <w:szCs w:val="28"/>
        </w:rPr>
        <w:t>б) Показать, что имеет власть над другими.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Детям особенно трудно, когда взрослые общаются с ними, в основном, в форме замечаний, указаний. Ребенок начинает восставать. Он отвечает упрямством. Смысл такого поведения – отстоять право самому решать свои дела, показать, что он личность</w:t>
      </w:r>
      <w:r>
        <w:rPr>
          <w:rFonts w:ascii="Times New Roman" w:hAnsi="Times New Roman"/>
          <w:color w:val="000000"/>
          <w:sz w:val="28"/>
          <w:szCs w:val="28"/>
        </w:rPr>
        <w:t>, что он независим</w:t>
      </w:r>
      <w:r w:rsidRPr="006C5A23">
        <w:rPr>
          <w:rFonts w:ascii="Times New Roman" w:hAnsi="Times New Roman"/>
          <w:color w:val="000000"/>
          <w:sz w:val="28"/>
          <w:szCs w:val="28"/>
        </w:rPr>
        <w:t>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C5A23">
        <w:rPr>
          <w:rFonts w:ascii="Times New Roman" w:hAnsi="Times New Roman"/>
          <w:b/>
          <w:color w:val="000000"/>
          <w:sz w:val="28"/>
          <w:szCs w:val="28"/>
        </w:rPr>
        <w:t>в) Отплатить, отомстить, взять реванш.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Дети часто обижаются на взрослых за несправедливое наказание, любимчиков… В глубине души ребенок переживает, а на поверхности – протесты, непослушание, неуспеваемость.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lastRenderedPageBreak/>
        <w:t>Смысл плохого поведения: «Вы сделали мне плохо, пусть вам тоже будет плохо».</w:t>
      </w:r>
    </w:p>
    <w:p w:rsidR="00F22CDE" w:rsidRPr="000406F4" w:rsidRDefault="00F22CDE" w:rsidP="00F22CDE">
      <w:pPr>
        <w:shd w:val="clear" w:color="auto" w:fill="FFFFFF"/>
        <w:spacing w:line="276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C5A23">
        <w:rPr>
          <w:rFonts w:ascii="Times New Roman" w:hAnsi="Times New Roman"/>
          <w:b/>
          <w:color w:val="000000"/>
          <w:sz w:val="28"/>
          <w:szCs w:val="28"/>
        </w:rPr>
        <w:t>г) Продемонстрировать свою неспособность и неадекватность.</w:t>
      </w:r>
    </w:p>
    <w:p w:rsidR="00F22CDE" w:rsidRDefault="00F22CDE" w:rsidP="00F22CD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6C5A23">
        <w:rPr>
          <w:rFonts w:ascii="Times New Roman" w:hAnsi="Times New Roman"/>
          <w:color w:val="000000"/>
          <w:sz w:val="28"/>
          <w:szCs w:val="28"/>
        </w:rPr>
        <w:t>Ребенок потерял веру в собственные силы, накопив горький опыт неудач и критики в свой адрес, у него складывается низкая самооценка. Он может прийти к выводу: «Нечего стараться, все равно ничего не получится. Пусть я буду плохим».</w:t>
      </w:r>
    </w:p>
    <w:p w:rsidR="00F22CDE" w:rsidRDefault="00F22CDE" w:rsidP="00F22CD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419">
        <w:rPr>
          <w:rFonts w:ascii="Times New Roman" w:hAnsi="Times New Roman"/>
          <w:b/>
          <w:sz w:val="28"/>
          <w:szCs w:val="28"/>
        </w:rPr>
        <w:t>ЧТО ДЕЛАТЬ ПРИ ВЫЯВЛЕНИИ ТРЕВОЖНЫХ СИГНАЛОВ ДЕСТРУКТИВНОГО ПОВЕДЕНИЯ РЕБЕНКА</w:t>
      </w:r>
      <w:r>
        <w:rPr>
          <w:rFonts w:ascii="Times New Roman" w:hAnsi="Times New Roman"/>
          <w:b/>
          <w:sz w:val="28"/>
          <w:szCs w:val="28"/>
        </w:rPr>
        <w:t>?</w:t>
      </w:r>
    </w:p>
    <w:p w:rsidR="00F22CDE" w:rsidRDefault="00F22CDE" w:rsidP="00F22CDE">
      <w:pPr>
        <w:spacing w:line="360" w:lineRule="auto"/>
        <w:rPr>
          <w:rFonts w:ascii="Times New Roman" w:hAnsi="Times New Roman"/>
          <w:sz w:val="28"/>
          <w:szCs w:val="28"/>
        </w:rPr>
      </w:pPr>
      <w:r w:rsidRPr="00C43792">
        <w:rPr>
          <w:rFonts w:ascii="Times New Roman" w:hAnsi="Times New Roman"/>
          <w:sz w:val="28"/>
          <w:szCs w:val="28"/>
        </w:rPr>
        <w:t xml:space="preserve">При выявлении признаков деструктивного поведения ребенку требуется психологическая помощь. На первом этапе возможно консультирование </w:t>
      </w:r>
      <w:r>
        <w:rPr>
          <w:rFonts w:ascii="Times New Roman" w:hAnsi="Times New Roman"/>
          <w:sz w:val="28"/>
          <w:szCs w:val="28"/>
        </w:rPr>
        <w:t xml:space="preserve">родителя </w:t>
      </w:r>
      <w:r w:rsidRPr="00C43792">
        <w:rPr>
          <w:rFonts w:ascii="Times New Roman" w:hAnsi="Times New Roman"/>
          <w:sz w:val="28"/>
          <w:szCs w:val="28"/>
        </w:rPr>
        <w:t>с психологом без участия несовершеннолетнего, но если исполнение первичных рекомендаций специалиста не дает результатов, и ситуация ухудшается, то родителю необходимо посетить психолога</w:t>
      </w:r>
      <w:r w:rsidR="00A7229C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C43792">
        <w:rPr>
          <w:rFonts w:ascii="Times New Roman" w:hAnsi="Times New Roman"/>
          <w:sz w:val="28"/>
          <w:szCs w:val="28"/>
        </w:rPr>
        <w:t>центре психолого-педагогической, медицинской и социальной помощи</w:t>
      </w:r>
      <w:r w:rsidR="00A7229C">
        <w:rPr>
          <w:rFonts w:ascii="Times New Roman" w:hAnsi="Times New Roman"/>
          <w:sz w:val="28"/>
          <w:szCs w:val="28"/>
        </w:rPr>
        <w:t xml:space="preserve">; </w:t>
      </w:r>
      <w:r w:rsidRPr="00C43792">
        <w:rPr>
          <w:rFonts w:ascii="Times New Roman" w:hAnsi="Times New Roman"/>
          <w:sz w:val="28"/>
          <w:szCs w:val="28"/>
        </w:rPr>
        <w:t xml:space="preserve"> центре психолого-</w:t>
      </w:r>
      <w:r w:rsidR="00A7229C">
        <w:rPr>
          <w:rFonts w:ascii="Times New Roman" w:hAnsi="Times New Roman"/>
          <w:sz w:val="28"/>
          <w:szCs w:val="28"/>
        </w:rPr>
        <w:t>педагогической помощи населению;</w:t>
      </w:r>
      <w:r w:rsidRPr="00C43792">
        <w:rPr>
          <w:rFonts w:ascii="Times New Roman" w:hAnsi="Times New Roman"/>
          <w:sz w:val="28"/>
          <w:szCs w:val="28"/>
        </w:rPr>
        <w:t xml:space="preserve"> центре экстренной</w:t>
      </w:r>
      <w:r w:rsidR="00A7229C">
        <w:rPr>
          <w:rFonts w:ascii="Times New Roman" w:hAnsi="Times New Roman"/>
          <w:sz w:val="28"/>
          <w:szCs w:val="28"/>
        </w:rPr>
        <w:t xml:space="preserve"> психологической помощи и иных;</w:t>
      </w:r>
      <w:r w:rsidRPr="00C43792">
        <w:rPr>
          <w:rFonts w:ascii="Times New Roman" w:hAnsi="Times New Roman"/>
          <w:sz w:val="28"/>
          <w:szCs w:val="28"/>
        </w:rPr>
        <w:t xml:space="preserve"> в специализированном учреждении для несовершеннолетних, нуждаю</w:t>
      </w:r>
      <w:r>
        <w:rPr>
          <w:rFonts w:ascii="Times New Roman" w:hAnsi="Times New Roman"/>
          <w:sz w:val="28"/>
          <w:szCs w:val="28"/>
        </w:rPr>
        <w:t>щихся в социальной реабилитации</w:t>
      </w:r>
      <w:r w:rsidR="00A7229C">
        <w:rPr>
          <w:rFonts w:ascii="Times New Roman" w:hAnsi="Times New Roman"/>
          <w:sz w:val="28"/>
          <w:szCs w:val="28"/>
        </w:rPr>
        <w:t>;</w:t>
      </w:r>
      <w:r w:rsidRPr="00C43792">
        <w:rPr>
          <w:rFonts w:ascii="Times New Roman" w:hAnsi="Times New Roman"/>
          <w:sz w:val="28"/>
          <w:szCs w:val="28"/>
        </w:rPr>
        <w:t xml:space="preserve"> в меди</w:t>
      </w:r>
      <w:r>
        <w:rPr>
          <w:rFonts w:ascii="Times New Roman" w:hAnsi="Times New Roman"/>
          <w:sz w:val="28"/>
          <w:szCs w:val="28"/>
        </w:rPr>
        <w:t>цинской организации</w:t>
      </w:r>
      <w:r w:rsidRPr="00C43792">
        <w:rPr>
          <w:rFonts w:ascii="Times New Roman" w:hAnsi="Times New Roman"/>
          <w:sz w:val="28"/>
          <w:szCs w:val="28"/>
        </w:rPr>
        <w:t xml:space="preserve"> вместе с ребенком, чтобы специалист смог оценить все факторы риска деструктивного поведения.</w:t>
      </w:r>
    </w:p>
    <w:p w:rsidR="00F22CDE" w:rsidRDefault="00F22CDE" w:rsidP="00F22CD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43792">
        <w:rPr>
          <w:rFonts w:ascii="Times New Roman" w:hAnsi="Times New Roman"/>
          <w:b/>
          <w:sz w:val="28"/>
          <w:szCs w:val="28"/>
        </w:rPr>
        <w:t>РОДИТЕЛЯМ РЕКОМЕНДУЕТСЯ</w:t>
      </w:r>
    </w:p>
    <w:p w:rsidR="00F22CDE" w:rsidRPr="00C43792" w:rsidRDefault="00F22CDE" w:rsidP="00F22CDE">
      <w:pPr>
        <w:pStyle w:val="ac"/>
        <w:numPr>
          <w:ilvl w:val="0"/>
          <w:numId w:val="14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C43792">
        <w:rPr>
          <w:rFonts w:ascii="Times New Roman" w:hAnsi="Times New Roman"/>
          <w:sz w:val="28"/>
          <w:szCs w:val="28"/>
        </w:rPr>
        <w:t>проявить к ребенку ласку и заботу, постараться открыто обсудить причины поведения, появления деструктивных признаков, но при этом не допускать в речи осуждающих фраз и не обвинять его в совершении чего-либо предосудительного</w:t>
      </w:r>
      <w:r>
        <w:rPr>
          <w:rFonts w:ascii="Times New Roman" w:hAnsi="Times New Roman"/>
          <w:sz w:val="28"/>
          <w:szCs w:val="28"/>
        </w:rPr>
        <w:t>;</w:t>
      </w:r>
    </w:p>
    <w:p w:rsidR="00F22CDE" w:rsidRPr="00C43792" w:rsidRDefault="00F22CDE" w:rsidP="00F22CDE">
      <w:pPr>
        <w:pStyle w:val="ac"/>
        <w:numPr>
          <w:ilvl w:val="0"/>
          <w:numId w:val="14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C43792">
        <w:rPr>
          <w:rFonts w:ascii="Times New Roman" w:hAnsi="Times New Roman"/>
          <w:sz w:val="28"/>
          <w:szCs w:val="28"/>
        </w:rPr>
        <w:t>рассказать о своих проблемах и переживаниях в его возрасте, о собственном отношении к выявленной проблеме (к наркотикам, жестокости, травле, протестным движениям и др.)</w:t>
      </w:r>
      <w:r>
        <w:rPr>
          <w:rFonts w:ascii="Times New Roman" w:hAnsi="Times New Roman"/>
          <w:sz w:val="28"/>
          <w:szCs w:val="28"/>
        </w:rPr>
        <w:t>;</w:t>
      </w:r>
    </w:p>
    <w:p w:rsidR="00F22CDE" w:rsidRPr="00C43792" w:rsidRDefault="00F22CDE" w:rsidP="00F22CDE">
      <w:pPr>
        <w:pStyle w:val="ac"/>
        <w:numPr>
          <w:ilvl w:val="0"/>
          <w:numId w:val="14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C43792">
        <w:rPr>
          <w:rFonts w:ascii="Times New Roman" w:hAnsi="Times New Roman"/>
          <w:sz w:val="28"/>
          <w:szCs w:val="28"/>
        </w:rPr>
        <w:t xml:space="preserve">принять меры по кратковременному изменению информационной среды несовершеннолетнего, обеспечить совместный с ним досуг в течение нескольких дней (например, без предупреждения отправиться в гости, в другой населенный пункт, на дачу, в горы или на </w:t>
      </w:r>
      <w:r w:rsidRPr="00C43792">
        <w:rPr>
          <w:rFonts w:ascii="Times New Roman" w:hAnsi="Times New Roman"/>
          <w:sz w:val="28"/>
          <w:szCs w:val="28"/>
        </w:rPr>
        <w:lastRenderedPageBreak/>
        <w:t>море; внезапная пропажа ребенка из поля зрения л</w:t>
      </w:r>
      <w:r>
        <w:rPr>
          <w:rFonts w:ascii="Times New Roman" w:hAnsi="Times New Roman"/>
          <w:sz w:val="28"/>
          <w:szCs w:val="28"/>
        </w:rPr>
        <w:t xml:space="preserve">ица, вовлекающего в деструкцию, </w:t>
      </w:r>
      <w:r w:rsidRPr="00C43792">
        <w:rPr>
          <w:rFonts w:ascii="Times New Roman" w:hAnsi="Times New Roman"/>
          <w:sz w:val="28"/>
          <w:szCs w:val="28"/>
        </w:rPr>
        <w:t>часто влечет прекращение</w:t>
      </w:r>
      <w:r>
        <w:rPr>
          <w:rFonts w:ascii="Times New Roman" w:hAnsi="Times New Roman"/>
          <w:sz w:val="28"/>
          <w:szCs w:val="28"/>
        </w:rPr>
        <w:t xml:space="preserve"> дальнейшего </w:t>
      </w:r>
      <w:r w:rsidRPr="00C43792">
        <w:rPr>
          <w:rFonts w:ascii="Times New Roman" w:hAnsi="Times New Roman"/>
          <w:sz w:val="28"/>
          <w:szCs w:val="28"/>
        </w:rPr>
        <w:t>«сотрудничества»)</w:t>
      </w:r>
    </w:p>
    <w:p w:rsidR="00F22CDE" w:rsidRDefault="00A7229C" w:rsidP="00F22CD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сейчас я предлагаю Вам решить два кейса: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b/>
          <w:color w:val="000000"/>
          <w:sz w:val="22"/>
          <w:szCs w:val="22"/>
          <w:u w:val="single"/>
        </w:rPr>
      </w:pPr>
      <w:r w:rsidRPr="002D793B">
        <w:rPr>
          <w:b/>
          <w:color w:val="000000"/>
          <w:u w:val="single"/>
        </w:rPr>
        <w:t>Решение кейсов деструктивного поведения.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b/>
          <w:bCs/>
          <w:color w:val="000000"/>
        </w:rPr>
        <w:t>Ситуация 1:</w:t>
      </w:r>
      <w:r w:rsidRPr="000406F4">
        <w:rPr>
          <w:color w:val="000000"/>
        </w:rPr>
        <w:t> Ребенок шумит, встревает в разговор взрослых, не слушается. Взрослые обращают внимание на негативное поведение ребенка, раздражаются, делают ему строгое замечание.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Задание: как вы думаете, какова реакция ребенка на данную реакцию взрослых?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Выберите цель, которую неосознанно преследует ребенок своим плохим поведением: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а) Привлечь к себе внимание.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б) Показать, что имеет власть над другими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в) Отплатить, отомстить, взять реванш.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г) Продемонстрировать свою неспособность и неадекватность.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Вопрос: как бы вы поступили в этом случае?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Ответ: прекращает на время, затем снова начинает.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Цель: привлечь к себе внимание.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Рекомендации педагога-психолога: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 xml:space="preserve"> Игнорировать.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 xml:space="preserve"> Обращать внимание, когда ведет себя хорошо.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 xml:space="preserve"> Задать вопрос: может быть, ты хочешь, чтобы я обратила на тебя внимание?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 xml:space="preserve"> Оказывать ребенку положительное внимание. Придумать совместные занятия, игры, прогулки.</w:t>
      </w:r>
    </w:p>
    <w:p w:rsidR="00F22CDE" w:rsidRDefault="00F22CDE" w:rsidP="00F22CDE">
      <w:pPr>
        <w:shd w:val="clear" w:color="auto" w:fill="FFFFFF"/>
        <w:rPr>
          <w:b/>
          <w:bCs/>
          <w:color w:val="000000"/>
        </w:rPr>
      </w:pP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b/>
          <w:bCs/>
          <w:color w:val="000000"/>
        </w:rPr>
        <w:t>Ситуация 2</w:t>
      </w:r>
      <w:r>
        <w:rPr>
          <w:color w:val="000000"/>
        </w:rPr>
        <w:t>: Ребенок не желает</w:t>
      </w:r>
      <w:r w:rsidRPr="000406F4">
        <w:rPr>
          <w:color w:val="000000"/>
        </w:rPr>
        <w:t xml:space="preserve"> научиться самостоятельным навыкам, требует помощи. Взрослые соглашаются с тем, что ребенок ни на что не способен.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Задание: как вы думаете, какова реакция ребенка на данную реакцию взрослых?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Выберите цель, которую неосознанно преследует ребенок своим плохим поведением: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а) Привлечь к себе внимание.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б) Показать, что имеет власть над другими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в) Отплатить, отомстить, взять реванш.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г) Продемонстрировать свою неспособность и неадекватность.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Вопрос: как бы вы поступили в этом случае?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Ответ: ребенок остается беспомощным.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Цель: продемонстрировать свою неспособность и неадекватность.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Родители выполняют задания, решают кейсы и все вместе обсуждают свои ответы.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b/>
          <w:bCs/>
          <w:color w:val="000000"/>
        </w:rPr>
        <w:t>Рекомендации педагога-психолога:</w:t>
      </w:r>
    </w:p>
    <w:p w:rsidR="00F22CDE" w:rsidRPr="000406F4" w:rsidRDefault="00F22CDE" w:rsidP="00F22CDE">
      <w:p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 w:rsidRPr="000406F4">
        <w:rPr>
          <w:color w:val="000000"/>
        </w:rPr>
        <w:t>Реальная возможность помочь ребенку, как говорят психологи – это следовать «дорогой в четырнадцать шагов».</w:t>
      </w:r>
    </w:p>
    <w:p w:rsidR="00F22CDE" w:rsidRDefault="00F22CDE" w:rsidP="00F22CD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F22CDE" w:rsidRDefault="00F22CDE" w:rsidP="00F22CD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C43792" w:rsidRDefault="00C43792" w:rsidP="00C43792">
      <w:pPr>
        <w:pStyle w:val="ac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43792">
        <w:rPr>
          <w:rFonts w:ascii="Times New Roman" w:hAnsi="Times New Roman"/>
          <w:b/>
          <w:sz w:val="28"/>
          <w:szCs w:val="28"/>
        </w:rPr>
        <w:t>РОДИТЕЛЬ ПРЕДУПРЕЖДАЕТ ДЕСТРУКТИВНОЕ ПОВЕДЕНИЕ, ЕСЛИ</w:t>
      </w:r>
    </w:p>
    <w:p w:rsidR="00C43792" w:rsidRPr="0044693C" w:rsidRDefault="00C43792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 xml:space="preserve">- </w:t>
      </w:r>
      <w:r w:rsidRPr="0044693C">
        <w:rPr>
          <w:rFonts w:ascii="Times New Roman" w:hAnsi="Times New Roman"/>
          <w:sz w:val="28"/>
          <w:szCs w:val="28"/>
        </w:rPr>
        <w:t xml:space="preserve">ведет вместе с ребенком 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здоровый образ жизни</w:t>
      </w:r>
      <w:r w:rsidRPr="0044693C">
        <w:rPr>
          <w:rFonts w:ascii="Times New Roman" w:hAnsi="Times New Roman"/>
          <w:sz w:val="28"/>
          <w:szCs w:val="28"/>
        </w:rPr>
        <w:t>;</w:t>
      </w:r>
    </w:p>
    <w:p w:rsidR="0044693C" w:rsidRPr="0044693C" w:rsidRDefault="00C43792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Pr="0044693C">
        <w:rPr>
          <w:rFonts w:ascii="Times New Roman" w:hAnsi="Times New Roman"/>
          <w:sz w:val="28"/>
          <w:szCs w:val="28"/>
        </w:rPr>
        <w:t xml:space="preserve"> проводит с ребенком совместный культурный досуг, способствует творческому самовыражению ребенка</w:t>
      </w:r>
      <w:r w:rsidR="0044693C" w:rsidRPr="0044693C">
        <w:rPr>
          <w:rFonts w:ascii="Times New Roman" w:hAnsi="Times New Roman"/>
          <w:sz w:val="28"/>
          <w:szCs w:val="28"/>
        </w:rPr>
        <w:t>;</w:t>
      </w:r>
    </w:p>
    <w:p w:rsidR="0044693C" w:rsidRDefault="0044693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="00C43792" w:rsidRPr="0044693C">
        <w:rPr>
          <w:rFonts w:ascii="Times New Roman" w:hAnsi="Times New Roman"/>
          <w:sz w:val="28"/>
          <w:szCs w:val="28"/>
        </w:rPr>
        <w:t xml:space="preserve"> воспитывает ребенка в </w:t>
      </w:r>
      <w:r w:rsidR="00C43792" w:rsidRPr="0044693C">
        <w:rPr>
          <w:rFonts w:ascii="Times New Roman" w:hAnsi="Times New Roman"/>
          <w:b/>
          <w:sz w:val="28"/>
          <w:szCs w:val="28"/>
          <w:u w:val="single"/>
        </w:rPr>
        <w:t>доверительных отношениях</w:t>
      </w:r>
      <w:r w:rsidR="00C43792" w:rsidRPr="0044693C">
        <w:rPr>
          <w:rFonts w:ascii="Times New Roman" w:hAnsi="Times New Roman"/>
          <w:sz w:val="28"/>
          <w:szCs w:val="28"/>
        </w:rPr>
        <w:t xml:space="preserve"> (говорит о своих чувствах с ребенком, интересуется его переживаниями, проблемами), развивает у него позитивное мышление, помогает в разрешении межличностных конфликтов без негативных последствий</w:t>
      </w:r>
      <w:r w:rsidRPr="0044693C">
        <w:rPr>
          <w:rFonts w:ascii="Times New Roman" w:hAnsi="Times New Roman"/>
          <w:sz w:val="28"/>
          <w:szCs w:val="28"/>
        </w:rPr>
        <w:t>;</w:t>
      </w:r>
    </w:p>
    <w:p w:rsidR="0044693C" w:rsidRPr="0044693C" w:rsidRDefault="00C43792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sz w:val="28"/>
          <w:szCs w:val="28"/>
        </w:rPr>
        <w:t xml:space="preserve"> </w:t>
      </w:r>
      <w:r w:rsidR="0044693C" w:rsidRPr="0044693C">
        <w:rPr>
          <w:rFonts w:ascii="Times New Roman" w:hAnsi="Times New Roman"/>
          <w:sz w:val="28"/>
          <w:szCs w:val="28"/>
        </w:rPr>
        <w:t xml:space="preserve">- </w:t>
      </w:r>
      <w:r w:rsidRPr="0044693C">
        <w:rPr>
          <w:rFonts w:ascii="Times New Roman" w:hAnsi="Times New Roman"/>
          <w:sz w:val="28"/>
          <w:szCs w:val="28"/>
        </w:rPr>
        <w:t xml:space="preserve">учит ребенка 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общению с другими людьми</w:t>
      </w:r>
      <w:r w:rsidRPr="0044693C">
        <w:rPr>
          <w:rFonts w:ascii="Times New Roman" w:hAnsi="Times New Roman"/>
          <w:sz w:val="28"/>
          <w:szCs w:val="28"/>
        </w:rPr>
        <w:t>, взаимодействию в команде, управлению своими эмоциями</w:t>
      </w:r>
      <w:r w:rsidR="0044693C" w:rsidRPr="0044693C">
        <w:rPr>
          <w:rFonts w:ascii="Times New Roman" w:hAnsi="Times New Roman"/>
          <w:sz w:val="28"/>
          <w:szCs w:val="28"/>
        </w:rPr>
        <w:t>;</w:t>
      </w:r>
    </w:p>
    <w:p w:rsidR="0044693C" w:rsidRPr="0044693C" w:rsidRDefault="0044693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="00C43792" w:rsidRPr="0044693C">
        <w:rPr>
          <w:rFonts w:ascii="Times New Roman" w:hAnsi="Times New Roman"/>
          <w:sz w:val="28"/>
          <w:szCs w:val="28"/>
        </w:rPr>
        <w:t xml:space="preserve"> заботится о </w:t>
      </w:r>
      <w:r w:rsidR="00C43792" w:rsidRPr="0044693C">
        <w:rPr>
          <w:rFonts w:ascii="Times New Roman" w:hAnsi="Times New Roman"/>
          <w:b/>
          <w:sz w:val="28"/>
          <w:szCs w:val="28"/>
          <w:u w:val="single"/>
        </w:rPr>
        <w:t>гражданско-патриотическом воспитании</w:t>
      </w:r>
      <w:r w:rsidR="00C43792" w:rsidRPr="0044693C">
        <w:rPr>
          <w:rFonts w:ascii="Times New Roman" w:hAnsi="Times New Roman"/>
          <w:sz w:val="28"/>
          <w:szCs w:val="28"/>
        </w:rPr>
        <w:t>, формирует чувство отторжения насилия, создает негативный образ и формирует эмоциональное неприятие экстремистских формирований и их лидеров</w:t>
      </w:r>
      <w:r w:rsidRPr="0044693C">
        <w:rPr>
          <w:rFonts w:ascii="Times New Roman" w:hAnsi="Times New Roman"/>
          <w:sz w:val="28"/>
          <w:szCs w:val="28"/>
        </w:rPr>
        <w:t>;</w:t>
      </w:r>
    </w:p>
    <w:p w:rsidR="0044693C" w:rsidRPr="0044693C" w:rsidRDefault="0044693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="00C43792" w:rsidRPr="0044693C">
        <w:rPr>
          <w:rFonts w:ascii="Times New Roman" w:hAnsi="Times New Roman"/>
          <w:sz w:val="28"/>
          <w:szCs w:val="28"/>
        </w:rPr>
        <w:t xml:space="preserve"> поощряет участие ребенка в </w:t>
      </w:r>
      <w:r w:rsidR="00C43792" w:rsidRPr="0044693C">
        <w:rPr>
          <w:rFonts w:ascii="Times New Roman" w:hAnsi="Times New Roman"/>
          <w:b/>
          <w:sz w:val="28"/>
          <w:szCs w:val="28"/>
          <w:u w:val="single"/>
        </w:rPr>
        <w:t>детских и молодежных движениях и объединениях,</w:t>
      </w:r>
      <w:r w:rsidR="00C43792" w:rsidRPr="0044693C">
        <w:rPr>
          <w:rFonts w:ascii="Times New Roman" w:hAnsi="Times New Roman"/>
          <w:sz w:val="28"/>
          <w:szCs w:val="28"/>
        </w:rPr>
        <w:t xml:space="preserve"> способствующих его социализации, самоопределению, выявлению интересов, занятию позитивными видами деятельности</w:t>
      </w:r>
      <w:r w:rsidRPr="0044693C">
        <w:rPr>
          <w:rFonts w:ascii="Times New Roman" w:hAnsi="Times New Roman"/>
          <w:sz w:val="28"/>
          <w:szCs w:val="28"/>
        </w:rPr>
        <w:t>;</w:t>
      </w:r>
    </w:p>
    <w:p w:rsidR="00C43792" w:rsidRDefault="0044693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="00C43792" w:rsidRPr="0044693C">
        <w:rPr>
          <w:rFonts w:ascii="Times New Roman" w:hAnsi="Times New Roman"/>
          <w:sz w:val="28"/>
          <w:szCs w:val="28"/>
        </w:rPr>
        <w:t xml:space="preserve"> поощряет </w:t>
      </w:r>
      <w:r w:rsidR="00C43792" w:rsidRPr="0044693C">
        <w:rPr>
          <w:rFonts w:ascii="Times New Roman" w:hAnsi="Times New Roman"/>
          <w:b/>
          <w:sz w:val="28"/>
          <w:szCs w:val="28"/>
          <w:u w:val="single"/>
        </w:rPr>
        <w:t>стремление ребенка к созиданию</w:t>
      </w:r>
      <w:r w:rsidR="00C43792" w:rsidRPr="0044693C">
        <w:rPr>
          <w:rFonts w:ascii="Times New Roman" w:hAnsi="Times New Roman"/>
          <w:sz w:val="28"/>
          <w:szCs w:val="28"/>
        </w:rPr>
        <w:t>, желание делать что-то своими рука</w:t>
      </w:r>
      <w:r w:rsidR="00B37F7E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;</w:t>
      </w: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C43792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:rsidR="00A7229C" w:rsidRDefault="00A7229C" w:rsidP="00A7229C">
      <w:pPr>
        <w:pStyle w:val="ac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43792">
        <w:rPr>
          <w:rFonts w:ascii="Times New Roman" w:hAnsi="Times New Roman"/>
          <w:b/>
          <w:sz w:val="28"/>
          <w:szCs w:val="28"/>
        </w:rPr>
        <w:lastRenderedPageBreak/>
        <w:t>РОДИТЕЛЬ ПРЕДУПРЕЖДАЕТ ДЕСТРУКТИВНОЕ ПОВЕДЕНИЕ, ЕСЛИ</w:t>
      </w:r>
    </w:p>
    <w:p w:rsidR="00A7229C" w:rsidRPr="0044693C" w:rsidRDefault="00A7229C" w:rsidP="00A7229C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 xml:space="preserve">- </w:t>
      </w:r>
      <w:r w:rsidRPr="0044693C">
        <w:rPr>
          <w:rFonts w:ascii="Times New Roman" w:hAnsi="Times New Roman"/>
          <w:sz w:val="28"/>
          <w:szCs w:val="28"/>
        </w:rPr>
        <w:t xml:space="preserve">ведет вместе с ребенком 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здоровый образ жизни</w:t>
      </w:r>
      <w:r w:rsidRPr="0044693C">
        <w:rPr>
          <w:rFonts w:ascii="Times New Roman" w:hAnsi="Times New Roman"/>
          <w:sz w:val="28"/>
          <w:szCs w:val="28"/>
        </w:rPr>
        <w:t>;</w:t>
      </w:r>
    </w:p>
    <w:p w:rsidR="00A7229C" w:rsidRPr="0044693C" w:rsidRDefault="00A7229C" w:rsidP="00A7229C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Pr="0044693C">
        <w:rPr>
          <w:rFonts w:ascii="Times New Roman" w:hAnsi="Times New Roman"/>
          <w:sz w:val="28"/>
          <w:szCs w:val="28"/>
        </w:rPr>
        <w:t xml:space="preserve"> проводит с ребенком совместный культурный досуг, способствует творческому самовыражению ребенка;</w:t>
      </w:r>
    </w:p>
    <w:p w:rsidR="00A7229C" w:rsidRDefault="00A7229C" w:rsidP="00A7229C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Pr="0044693C">
        <w:rPr>
          <w:rFonts w:ascii="Times New Roman" w:hAnsi="Times New Roman"/>
          <w:sz w:val="28"/>
          <w:szCs w:val="28"/>
        </w:rPr>
        <w:t xml:space="preserve"> воспитывает ребенка в 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доверительных отношениях</w:t>
      </w:r>
      <w:r w:rsidRPr="0044693C">
        <w:rPr>
          <w:rFonts w:ascii="Times New Roman" w:hAnsi="Times New Roman"/>
          <w:sz w:val="28"/>
          <w:szCs w:val="28"/>
        </w:rPr>
        <w:t xml:space="preserve"> (говорит о своих чувствах с ребенком, интересуется его переживаниями, проблемами), развивает у него позитивное мышление, помогает в разрешении межличностных конфликтов без негативных последствий;</w:t>
      </w:r>
    </w:p>
    <w:p w:rsidR="00A7229C" w:rsidRPr="0044693C" w:rsidRDefault="00A7229C" w:rsidP="00A7229C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sz w:val="28"/>
          <w:szCs w:val="28"/>
        </w:rPr>
        <w:t xml:space="preserve"> - учит ребенка 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общению с другими людьми</w:t>
      </w:r>
      <w:r w:rsidRPr="0044693C">
        <w:rPr>
          <w:rFonts w:ascii="Times New Roman" w:hAnsi="Times New Roman"/>
          <w:sz w:val="28"/>
          <w:szCs w:val="28"/>
        </w:rPr>
        <w:t>, взаимодействию в команде, управлению своими эмоциями;</w:t>
      </w:r>
    </w:p>
    <w:p w:rsidR="00A7229C" w:rsidRPr="0044693C" w:rsidRDefault="00A7229C" w:rsidP="00A7229C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Pr="0044693C">
        <w:rPr>
          <w:rFonts w:ascii="Times New Roman" w:hAnsi="Times New Roman"/>
          <w:sz w:val="28"/>
          <w:szCs w:val="28"/>
        </w:rPr>
        <w:t xml:space="preserve"> заботится о 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гражданско-патриотическом воспитании</w:t>
      </w:r>
      <w:r w:rsidRPr="0044693C">
        <w:rPr>
          <w:rFonts w:ascii="Times New Roman" w:hAnsi="Times New Roman"/>
          <w:sz w:val="28"/>
          <w:szCs w:val="28"/>
        </w:rPr>
        <w:t>, формирует чувство отторжения насилия, создает негативный образ и формирует эмоциональное неприятие экстремистских формирований и их лидеров;</w:t>
      </w:r>
    </w:p>
    <w:p w:rsidR="00A7229C" w:rsidRPr="0044693C" w:rsidRDefault="00A7229C" w:rsidP="00A7229C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Pr="0044693C">
        <w:rPr>
          <w:rFonts w:ascii="Times New Roman" w:hAnsi="Times New Roman"/>
          <w:sz w:val="28"/>
          <w:szCs w:val="28"/>
        </w:rPr>
        <w:t xml:space="preserve"> поощряет участие ребенка в 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детских и молодежных движениях и объединениях,</w:t>
      </w:r>
      <w:r w:rsidRPr="0044693C">
        <w:rPr>
          <w:rFonts w:ascii="Times New Roman" w:hAnsi="Times New Roman"/>
          <w:sz w:val="28"/>
          <w:szCs w:val="28"/>
        </w:rPr>
        <w:t xml:space="preserve"> способствующих его социализации, самоопределению, выявлению интересов, занятию позитивными видами деятельности;</w:t>
      </w:r>
    </w:p>
    <w:p w:rsidR="00A7229C" w:rsidRPr="0044693C" w:rsidRDefault="00A7229C" w:rsidP="00A7229C">
      <w:pPr>
        <w:pStyle w:val="ac"/>
        <w:spacing w:line="360" w:lineRule="auto"/>
        <w:rPr>
          <w:rFonts w:ascii="Times New Roman" w:hAnsi="Times New Roman"/>
          <w:b/>
          <w:sz w:val="28"/>
          <w:szCs w:val="28"/>
        </w:rPr>
      </w:pPr>
      <w:r w:rsidRPr="0044693C">
        <w:rPr>
          <w:rFonts w:ascii="Times New Roman" w:hAnsi="Times New Roman"/>
          <w:b/>
          <w:sz w:val="28"/>
          <w:szCs w:val="28"/>
        </w:rPr>
        <w:t>-</w:t>
      </w:r>
      <w:r w:rsidRPr="0044693C">
        <w:rPr>
          <w:rFonts w:ascii="Times New Roman" w:hAnsi="Times New Roman"/>
          <w:sz w:val="28"/>
          <w:szCs w:val="28"/>
        </w:rPr>
        <w:t xml:space="preserve"> поощряет </w:t>
      </w:r>
      <w:r w:rsidRPr="0044693C">
        <w:rPr>
          <w:rFonts w:ascii="Times New Roman" w:hAnsi="Times New Roman"/>
          <w:b/>
          <w:sz w:val="28"/>
          <w:szCs w:val="28"/>
          <w:u w:val="single"/>
        </w:rPr>
        <w:t>стремление ребенка к созиданию</w:t>
      </w:r>
      <w:r w:rsidRPr="0044693C">
        <w:rPr>
          <w:rFonts w:ascii="Times New Roman" w:hAnsi="Times New Roman"/>
          <w:sz w:val="28"/>
          <w:szCs w:val="28"/>
        </w:rPr>
        <w:t>, желание делать что-то своими рука</w:t>
      </w:r>
      <w:r>
        <w:rPr>
          <w:rFonts w:ascii="Times New Roman" w:hAnsi="Times New Roman"/>
          <w:sz w:val="28"/>
          <w:szCs w:val="28"/>
        </w:rPr>
        <w:t>ми;</w:t>
      </w:r>
    </w:p>
    <w:p w:rsidR="00A7229C" w:rsidRPr="0044693C" w:rsidRDefault="00A7229C" w:rsidP="00C43792">
      <w:pPr>
        <w:pStyle w:val="ac"/>
        <w:spacing w:line="36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A7229C" w:rsidRPr="0044693C" w:rsidSect="004469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1FD" w:rsidRDefault="007B21FD">
      <w:r>
        <w:separator/>
      </w:r>
    </w:p>
  </w:endnote>
  <w:endnote w:type="continuationSeparator" w:id="0">
    <w:p w:rsidR="007B21FD" w:rsidRDefault="007B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1FD" w:rsidRDefault="007B21FD">
      <w:r>
        <w:separator/>
      </w:r>
    </w:p>
  </w:footnote>
  <w:footnote w:type="continuationSeparator" w:id="0">
    <w:p w:rsidR="007B21FD" w:rsidRDefault="007B2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6E6" w:rsidRDefault="003166E6">
    <w:pPr>
      <w:pStyle w:val="af7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5079E"/>
    <w:multiLevelType w:val="multilevel"/>
    <w:tmpl w:val="C1AA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F27AB0"/>
    <w:multiLevelType w:val="hybridMultilevel"/>
    <w:tmpl w:val="AE4AF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466C07"/>
    <w:multiLevelType w:val="multilevel"/>
    <w:tmpl w:val="20941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1301D7"/>
    <w:multiLevelType w:val="multilevel"/>
    <w:tmpl w:val="7944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043E2"/>
    <w:multiLevelType w:val="multilevel"/>
    <w:tmpl w:val="14CE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B12FA3"/>
    <w:multiLevelType w:val="multilevel"/>
    <w:tmpl w:val="8288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E0E0A49"/>
    <w:multiLevelType w:val="multilevel"/>
    <w:tmpl w:val="83D2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E687D70"/>
    <w:multiLevelType w:val="hybridMultilevel"/>
    <w:tmpl w:val="A8BA8E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5554F"/>
    <w:multiLevelType w:val="hybridMultilevel"/>
    <w:tmpl w:val="AE4AF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158A0"/>
    <w:multiLevelType w:val="multilevel"/>
    <w:tmpl w:val="9584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0AC748E"/>
    <w:multiLevelType w:val="multilevel"/>
    <w:tmpl w:val="8020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171898"/>
    <w:multiLevelType w:val="multilevel"/>
    <w:tmpl w:val="75BA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CC0554A"/>
    <w:multiLevelType w:val="multilevel"/>
    <w:tmpl w:val="8444CD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0134D"/>
    <w:multiLevelType w:val="hybridMultilevel"/>
    <w:tmpl w:val="AE4AF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7280977"/>
    <w:multiLevelType w:val="multilevel"/>
    <w:tmpl w:val="9C7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13"/>
  </w:num>
  <w:num w:numId="5">
    <w:abstractNumId w:val="10"/>
  </w:num>
  <w:num w:numId="6">
    <w:abstractNumId w:val="3"/>
  </w:num>
  <w:num w:numId="7">
    <w:abstractNumId w:val="12"/>
  </w:num>
  <w:num w:numId="8">
    <w:abstractNumId w:val="5"/>
  </w:num>
  <w:num w:numId="9">
    <w:abstractNumId w:val="2"/>
  </w:num>
  <w:num w:numId="10">
    <w:abstractNumId w:val="4"/>
  </w:num>
  <w:num w:numId="11">
    <w:abstractNumId w:val="9"/>
  </w:num>
  <w:num w:numId="12">
    <w:abstractNumId w:val="11"/>
  </w:num>
  <w:num w:numId="13">
    <w:abstractNumId w:val="14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A1"/>
    <w:rsid w:val="00023B3C"/>
    <w:rsid w:val="0002594A"/>
    <w:rsid w:val="000446A1"/>
    <w:rsid w:val="0006222E"/>
    <w:rsid w:val="000E5E38"/>
    <w:rsid w:val="001A68A3"/>
    <w:rsid w:val="001F2B95"/>
    <w:rsid w:val="001F5D8E"/>
    <w:rsid w:val="001F6929"/>
    <w:rsid w:val="00207FDB"/>
    <w:rsid w:val="002756AD"/>
    <w:rsid w:val="0029563D"/>
    <w:rsid w:val="002A2BE8"/>
    <w:rsid w:val="002B47AA"/>
    <w:rsid w:val="002C6122"/>
    <w:rsid w:val="00314C0E"/>
    <w:rsid w:val="003166E6"/>
    <w:rsid w:val="003A7D82"/>
    <w:rsid w:val="003B4BF5"/>
    <w:rsid w:val="003F29E2"/>
    <w:rsid w:val="00412311"/>
    <w:rsid w:val="0044693C"/>
    <w:rsid w:val="004A324B"/>
    <w:rsid w:val="004A4D17"/>
    <w:rsid w:val="004B328C"/>
    <w:rsid w:val="00501E5C"/>
    <w:rsid w:val="005C1221"/>
    <w:rsid w:val="00605D95"/>
    <w:rsid w:val="00676EFB"/>
    <w:rsid w:val="006A4419"/>
    <w:rsid w:val="006C0990"/>
    <w:rsid w:val="00734C31"/>
    <w:rsid w:val="00761DE1"/>
    <w:rsid w:val="007746DF"/>
    <w:rsid w:val="007B0032"/>
    <w:rsid w:val="007B21FD"/>
    <w:rsid w:val="007E444F"/>
    <w:rsid w:val="00807F0C"/>
    <w:rsid w:val="00813B1D"/>
    <w:rsid w:val="00871A65"/>
    <w:rsid w:val="0087234E"/>
    <w:rsid w:val="0088027F"/>
    <w:rsid w:val="008C4501"/>
    <w:rsid w:val="0090340B"/>
    <w:rsid w:val="0093754C"/>
    <w:rsid w:val="00982DC4"/>
    <w:rsid w:val="00983BBB"/>
    <w:rsid w:val="009864B2"/>
    <w:rsid w:val="009B5441"/>
    <w:rsid w:val="009B72B3"/>
    <w:rsid w:val="009F5A63"/>
    <w:rsid w:val="009F7626"/>
    <w:rsid w:val="00A1285F"/>
    <w:rsid w:val="00A472CE"/>
    <w:rsid w:val="00A7229C"/>
    <w:rsid w:val="00A91A64"/>
    <w:rsid w:val="00AA18A7"/>
    <w:rsid w:val="00AF11E0"/>
    <w:rsid w:val="00AF7BC9"/>
    <w:rsid w:val="00B05379"/>
    <w:rsid w:val="00B37F7E"/>
    <w:rsid w:val="00B50D2F"/>
    <w:rsid w:val="00B73AC1"/>
    <w:rsid w:val="00B87FD2"/>
    <w:rsid w:val="00BC5143"/>
    <w:rsid w:val="00BE3C31"/>
    <w:rsid w:val="00C23F8A"/>
    <w:rsid w:val="00C2697B"/>
    <w:rsid w:val="00C43792"/>
    <w:rsid w:val="00D21706"/>
    <w:rsid w:val="00D60188"/>
    <w:rsid w:val="00DE39F6"/>
    <w:rsid w:val="00E00C7F"/>
    <w:rsid w:val="00E15E1B"/>
    <w:rsid w:val="00E251E5"/>
    <w:rsid w:val="00F064DD"/>
    <w:rsid w:val="00F22CDE"/>
    <w:rsid w:val="00FD70B0"/>
    <w:rsid w:val="00FE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599AC-B303-4915-B022-37FF5C5F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F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7F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7F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F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F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F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F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F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F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F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A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1A6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87F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87F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87F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87F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7F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87F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87F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87F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87FD2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B87F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B87F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B87F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B87FD2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B87FD2"/>
    <w:rPr>
      <w:b/>
      <w:bCs/>
    </w:rPr>
  </w:style>
  <w:style w:type="character" w:styleId="aa">
    <w:name w:val="Emphasis"/>
    <w:basedOn w:val="a0"/>
    <w:uiPriority w:val="20"/>
    <w:qFormat/>
    <w:rsid w:val="00B87FD2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B87FD2"/>
    <w:rPr>
      <w:szCs w:val="32"/>
    </w:rPr>
  </w:style>
  <w:style w:type="paragraph" w:styleId="ac">
    <w:name w:val="List Paragraph"/>
    <w:basedOn w:val="a"/>
    <w:uiPriority w:val="34"/>
    <w:qFormat/>
    <w:rsid w:val="00B87FD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87FD2"/>
    <w:rPr>
      <w:i/>
    </w:rPr>
  </w:style>
  <w:style w:type="character" w:customStyle="1" w:styleId="22">
    <w:name w:val="Цитата 2 Знак"/>
    <w:basedOn w:val="a0"/>
    <w:link w:val="21"/>
    <w:uiPriority w:val="29"/>
    <w:rsid w:val="00B87FD2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87FD2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87FD2"/>
    <w:rPr>
      <w:b/>
      <w:i/>
      <w:sz w:val="24"/>
    </w:rPr>
  </w:style>
  <w:style w:type="character" w:styleId="af">
    <w:name w:val="Subtle Emphasis"/>
    <w:uiPriority w:val="19"/>
    <w:qFormat/>
    <w:rsid w:val="00B87FD2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87FD2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87FD2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87FD2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87FD2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87FD2"/>
    <w:pPr>
      <w:outlineLvl w:val="9"/>
    </w:pPr>
  </w:style>
  <w:style w:type="paragraph" w:styleId="af5">
    <w:name w:val="Normal (Web)"/>
    <w:basedOn w:val="a"/>
    <w:uiPriority w:val="99"/>
    <w:qFormat/>
    <w:rsid w:val="00C2697B"/>
    <w:pPr>
      <w:spacing w:after="180"/>
    </w:pPr>
    <w:rPr>
      <w:rFonts w:ascii="Times New Roman" w:eastAsia="Times New Roman" w:hAnsi="Times New Roman"/>
      <w:lang w:eastAsia="ru-RU"/>
    </w:rPr>
  </w:style>
  <w:style w:type="character" w:customStyle="1" w:styleId="FontStyle77">
    <w:name w:val="Font Style77"/>
    <w:uiPriority w:val="99"/>
    <w:qFormat/>
    <w:rsid w:val="00C2697B"/>
    <w:rPr>
      <w:rFonts w:ascii="Lucida Sans Unicode" w:hAnsi="Lucida Sans Unicode" w:cs="Lucida Sans Unicode"/>
      <w:sz w:val="14"/>
      <w:szCs w:val="14"/>
    </w:rPr>
  </w:style>
  <w:style w:type="table" w:styleId="af6">
    <w:name w:val="Table Grid"/>
    <w:basedOn w:val="a1"/>
    <w:uiPriority w:val="59"/>
    <w:rsid w:val="001A68A3"/>
    <w:rPr>
      <w:rFonts w:eastAsia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F2B95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1F2B95"/>
    <w:pPr>
      <w:widowControl w:val="0"/>
      <w:autoSpaceDE w:val="0"/>
      <w:autoSpaceDN w:val="0"/>
      <w:ind w:left="143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8">
    <w:name w:val="Основной текст Знак"/>
    <w:basedOn w:val="a0"/>
    <w:link w:val="af7"/>
    <w:uiPriority w:val="1"/>
    <w:rsid w:val="001F2B95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F2B9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customStyle="1" w:styleId="c5">
    <w:name w:val="c5"/>
    <w:basedOn w:val="a"/>
    <w:rsid w:val="00F22CDE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22">
    <w:name w:val="c22"/>
    <w:basedOn w:val="a0"/>
    <w:rsid w:val="00F22CDE"/>
  </w:style>
  <w:style w:type="paragraph" w:customStyle="1" w:styleId="c28">
    <w:name w:val="c28"/>
    <w:basedOn w:val="a"/>
    <w:rsid w:val="00F22CDE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12">
    <w:name w:val="c12"/>
    <w:basedOn w:val="a"/>
    <w:rsid w:val="00F22CDE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26">
    <w:name w:val="c26"/>
    <w:basedOn w:val="a0"/>
    <w:rsid w:val="00F22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7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Легкий дым">
  <a:themeElements>
    <a:clrScheme name="Легкий дым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Легкий дым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Легкий дым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6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2026-03-23T07:56:00Z</cp:lastPrinted>
  <dcterms:created xsi:type="dcterms:W3CDTF">2025-09-11T05:14:00Z</dcterms:created>
  <dcterms:modified xsi:type="dcterms:W3CDTF">2026-03-23T07:57:00Z</dcterms:modified>
</cp:coreProperties>
</file>